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9" w:rsidRPr="001F79AD" w:rsidRDefault="007263A9" w:rsidP="007263A9">
      <w:pPr>
        <w:pStyle w:val="1"/>
        <w:ind w:left="115" w:right="105"/>
        <w:rPr>
          <w:color w:val="auto"/>
          <w:sz w:val="36"/>
          <w:szCs w:val="36"/>
        </w:rPr>
      </w:pPr>
      <w:r w:rsidRPr="001F79AD">
        <w:rPr>
          <w:color w:val="auto"/>
          <w:sz w:val="36"/>
          <w:szCs w:val="36"/>
        </w:rPr>
        <w:t>ПЕТЕРБУРГСКАЯ МОЗАИКА</w:t>
      </w:r>
    </w:p>
    <w:p w:rsidR="007263A9" w:rsidRPr="001F79AD" w:rsidRDefault="007263A9" w:rsidP="007263A9">
      <w:pPr>
        <w:pStyle w:val="2"/>
        <w:spacing w:line="265" w:lineRule="auto"/>
        <w:ind w:right="1"/>
        <w:rPr>
          <w:color w:val="auto"/>
          <w:sz w:val="18"/>
          <w:szCs w:val="18"/>
        </w:rPr>
      </w:pPr>
      <w:r w:rsidRPr="001F79AD">
        <w:rPr>
          <w:rFonts w:ascii="Franklin Gothic" w:eastAsia="Franklin Gothic" w:hAnsi="Franklin Gothic" w:cs="Franklin Gothic"/>
          <w:color w:val="auto"/>
          <w:sz w:val="18"/>
          <w:szCs w:val="18"/>
        </w:rPr>
        <w:t>Продолжи</w:t>
      </w:r>
      <w:r w:rsidR="003F3BB2" w:rsidRPr="001F79AD">
        <w:rPr>
          <w:rFonts w:ascii="Franklin Gothic" w:eastAsia="Franklin Gothic" w:hAnsi="Franklin Gothic" w:cs="Franklin Gothic"/>
          <w:color w:val="auto"/>
          <w:sz w:val="18"/>
          <w:szCs w:val="18"/>
        </w:rPr>
        <w:t>тельность тура 7 дне</w:t>
      </w:r>
      <w:r w:rsidR="00EA5E88" w:rsidRPr="00EA5E88">
        <w:rPr>
          <w:rFonts w:ascii="Franklin Gothic" w:eastAsia="Franklin Gothic" w:hAnsi="Franklin Gothic" w:cs="Franklin Gothic"/>
          <w:color w:val="auto"/>
          <w:sz w:val="18"/>
          <w:szCs w:val="18"/>
        </w:rPr>
        <w:t xml:space="preserve"> </w:t>
      </w:r>
      <w:r w:rsidR="003F3BB2" w:rsidRPr="001F79AD">
        <w:rPr>
          <w:rFonts w:ascii="Franklin Gothic" w:eastAsia="Franklin Gothic" w:hAnsi="Franklin Gothic" w:cs="Franklin Gothic"/>
          <w:color w:val="auto"/>
          <w:sz w:val="18"/>
          <w:szCs w:val="18"/>
        </w:rPr>
        <w:t xml:space="preserve">й /6 ночей </w:t>
      </w:r>
      <w:r w:rsidRPr="001F79AD">
        <w:rPr>
          <w:rFonts w:ascii="Franklin Gothic" w:eastAsia="Franklin Gothic" w:hAnsi="Franklin Gothic" w:cs="Franklin Gothic"/>
          <w:color w:val="auto"/>
          <w:sz w:val="18"/>
          <w:szCs w:val="18"/>
        </w:rPr>
        <w:t>(5 дней / 4</w:t>
      </w:r>
      <w:r w:rsidR="00DD7078" w:rsidRPr="001F79AD">
        <w:rPr>
          <w:rFonts w:ascii="Franklin Gothic" w:eastAsia="Franklin Gothic" w:hAnsi="Franklin Gothic" w:cs="Franklin Gothic"/>
          <w:color w:val="auto"/>
          <w:sz w:val="18"/>
          <w:szCs w:val="18"/>
        </w:rPr>
        <w:t xml:space="preserve"> </w:t>
      </w:r>
      <w:r w:rsidRPr="001F79AD">
        <w:rPr>
          <w:rFonts w:ascii="Franklin Gothic" w:eastAsia="Franklin Gothic" w:hAnsi="Franklin Gothic" w:cs="Franklin Gothic"/>
          <w:color w:val="auto"/>
          <w:sz w:val="18"/>
          <w:szCs w:val="18"/>
        </w:rPr>
        <w:t>ночи в Санкт - Петербурге)</w:t>
      </w:r>
    </w:p>
    <w:tbl>
      <w:tblPr>
        <w:tblStyle w:val="a8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619"/>
        <w:gridCol w:w="2626"/>
      </w:tblGrid>
      <w:tr w:rsidR="00352B2C" w:rsidRPr="00352B2C" w:rsidTr="008B4BD8">
        <w:tc>
          <w:tcPr>
            <w:tcW w:w="2830" w:type="dxa"/>
          </w:tcPr>
          <w:p w:rsidR="00C32480" w:rsidRPr="00352B2C" w:rsidRDefault="00C32480" w:rsidP="008851A0">
            <w:pPr>
              <w:tabs>
                <w:tab w:val="center" w:pos="2860"/>
              </w:tabs>
              <w:jc w:val="center"/>
              <w:rPr>
                <w:color w:val="auto"/>
                <w:sz w:val="18"/>
                <w:szCs w:val="18"/>
              </w:rPr>
            </w:pP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Июнь</w:t>
            </w:r>
            <w:r w:rsidR="00EA5E8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2018</w:t>
            </w: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02.06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-03,04,05,06,07- 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08.06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09.06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-10,11,12,13,14 -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15.06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16.06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-17,18,19,20,21 -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22.06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23.06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-24,25,26,27,28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29.06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30.06 -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01,02,03,04,05 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- 06.07</w:t>
            </w:r>
          </w:p>
        </w:tc>
        <w:tc>
          <w:tcPr>
            <w:tcW w:w="2835" w:type="dxa"/>
            <w:shd w:val="pct12" w:color="auto" w:fill="auto"/>
          </w:tcPr>
          <w:p w:rsidR="00C32480" w:rsidRPr="00352B2C" w:rsidRDefault="00C32480" w:rsidP="00C32480">
            <w:pPr>
              <w:tabs>
                <w:tab w:val="center" w:pos="2860"/>
              </w:tabs>
              <w:jc w:val="center"/>
              <w:rPr>
                <w:color w:val="auto"/>
                <w:sz w:val="18"/>
                <w:szCs w:val="18"/>
              </w:rPr>
            </w:pP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shd w:val="pct12" w:color="auto" w:fill="auto"/>
              </w:rPr>
              <w:t>Июль</w:t>
            </w:r>
            <w:r w:rsidR="00EA5E8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shd w:val="pct12" w:color="auto" w:fill="auto"/>
                <w:lang w:val="en-US"/>
              </w:rPr>
              <w:t xml:space="preserve"> </w:t>
            </w:r>
            <w:r w:rsidR="00EA5E8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shd w:val="pct12" w:color="auto" w:fill="auto"/>
              </w:rPr>
              <w:br/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 xml:space="preserve">07.07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- 08,09,10,11,12 -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>13.07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br/>
              <w:t xml:space="preserve">14.07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-15,16,17,18,19 - 2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>0.07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br/>
              <w:t xml:space="preserve">21.07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 xml:space="preserve">-22,23,24,25,26 - 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>27.07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br/>
              <w:t xml:space="preserve">28.07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-29,30,31,01,02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A2630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03.08</w:t>
            </w:r>
          </w:p>
        </w:tc>
        <w:tc>
          <w:tcPr>
            <w:tcW w:w="2619" w:type="dxa"/>
          </w:tcPr>
          <w:p w:rsidR="00C32480" w:rsidRPr="00352B2C" w:rsidRDefault="00C32480" w:rsidP="00C32480">
            <w:pPr>
              <w:tabs>
                <w:tab w:val="center" w:pos="2860"/>
              </w:tabs>
              <w:jc w:val="center"/>
              <w:rPr>
                <w:color w:val="auto"/>
                <w:sz w:val="18"/>
                <w:szCs w:val="18"/>
              </w:rPr>
            </w:pP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Август</w:t>
            </w:r>
            <w:r w:rsidR="00EA5E8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EA5E8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04.08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-05,06,07,08,09-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10.08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11.08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-12,13,14,15,16-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17.08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18.08-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19,20,21,22,23 -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24.08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>25.08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-26,27,28,29,30-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31.08</w:t>
            </w: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2626" w:type="dxa"/>
            <w:shd w:val="pct12" w:color="auto" w:fill="auto"/>
          </w:tcPr>
          <w:p w:rsidR="00C32480" w:rsidRPr="00352B2C" w:rsidRDefault="00C32480" w:rsidP="00AF50B4">
            <w:pPr>
              <w:tabs>
                <w:tab w:val="center" w:pos="2860"/>
              </w:tabs>
              <w:jc w:val="center"/>
              <w:rPr>
                <w:color w:val="auto"/>
                <w:sz w:val="18"/>
                <w:szCs w:val="18"/>
              </w:rPr>
            </w:pP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Сентябрь</w:t>
            </w:r>
            <w:r w:rsidR="00EA5E8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EA5E8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bookmarkStart w:id="0" w:name="_GoBack"/>
            <w:bookmarkEnd w:id="0"/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08.09</w:t>
            </w:r>
            <w:r w:rsidRPr="001F79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-09,10,11,12,13-</w:t>
            </w:r>
            <w:r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14.09</w:t>
            </w:r>
            <w:r w:rsidR="00AF50B4" w:rsidRPr="001F79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</w:r>
            <w:r w:rsidR="00AF50B4" w:rsidRPr="001F79AD">
              <w:rPr>
                <w:rFonts w:ascii="Times New Roman" w:hAnsi="Times New Roman" w:cs="Times New Roman"/>
                <w:b/>
                <w:sz w:val="16"/>
                <w:szCs w:val="16"/>
              </w:rPr>
              <w:t>15.09</w:t>
            </w:r>
            <w:r w:rsidR="00AF50B4" w:rsidRPr="001F79AD">
              <w:rPr>
                <w:rFonts w:ascii="Times New Roman" w:hAnsi="Times New Roman" w:cs="Times New Roman"/>
                <w:sz w:val="16"/>
                <w:szCs w:val="16"/>
              </w:rPr>
              <w:t>-16,17,18,19,20-</w:t>
            </w:r>
            <w:r w:rsidR="00AF50B4" w:rsidRPr="001F79AD">
              <w:rPr>
                <w:rFonts w:ascii="Times New Roman" w:hAnsi="Times New Roman" w:cs="Times New Roman"/>
                <w:b/>
                <w:sz w:val="16"/>
                <w:szCs w:val="16"/>
              </w:rPr>
              <w:t>21.09</w:t>
            </w:r>
            <w:r w:rsidRPr="00AF50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</w:p>
        </w:tc>
      </w:tr>
    </w:tbl>
    <w:tbl>
      <w:tblPr>
        <w:tblStyle w:val="TableGrid"/>
        <w:tblW w:w="10896" w:type="dxa"/>
        <w:tblInd w:w="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8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90"/>
        <w:gridCol w:w="10206"/>
      </w:tblGrid>
      <w:tr w:rsidR="00352B2C" w:rsidRPr="00352B2C" w:rsidTr="009F7566">
        <w:trPr>
          <w:trHeight w:val="635"/>
        </w:trPr>
        <w:tc>
          <w:tcPr>
            <w:tcW w:w="690" w:type="dxa"/>
            <w:vAlign w:val="center"/>
          </w:tcPr>
          <w:p w:rsidR="007263A9" w:rsidRPr="00352B2C" w:rsidRDefault="007263A9" w:rsidP="006E5D27">
            <w:pPr>
              <w:jc w:val="center"/>
              <w:rPr>
                <w:color w:val="auto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 день</w:t>
            </w:r>
            <w:r w:rsidR="00F5734A" w:rsidRPr="00352B2C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1F79A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сб.</w:t>
            </w:r>
            <w:r w:rsidRPr="00352B2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06" w:type="dxa"/>
          </w:tcPr>
          <w:p w:rsidR="007263A9" w:rsidRPr="00352B2C" w:rsidRDefault="00F5734A" w:rsidP="006E5D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Отправление из городов:</w:t>
            </w:r>
            <w:r w:rsidRPr="00352B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Заволжье, Балахна, Н. Новгород, Богородск, Павлово, Ворсма, Муром, Гороховец, Вязники, Владимир. </w:t>
            </w:r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Время выезда вы сможете видеть в разделе «Отправления» на сайте </w:t>
            </w:r>
            <w:hyperlink r:id="rId8" w:history="1">
              <w:r w:rsidRPr="00352B2C">
                <w:rPr>
                  <w:rStyle w:val="a9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http://tur-vesna.ru/</w:t>
              </w:r>
            </w:hyperlink>
            <w:r w:rsidRPr="00352B2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352B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Запланированное время отправления может быть скорректировано в зависимости от количества туристов из вышеперечисленных городов.</w:t>
            </w:r>
          </w:p>
        </w:tc>
      </w:tr>
      <w:tr w:rsidR="00352B2C" w:rsidRPr="00352B2C" w:rsidTr="009F7566">
        <w:trPr>
          <w:trHeight w:val="1798"/>
        </w:trPr>
        <w:tc>
          <w:tcPr>
            <w:tcW w:w="690" w:type="dxa"/>
            <w:vAlign w:val="center"/>
          </w:tcPr>
          <w:p w:rsidR="007263A9" w:rsidRPr="00352B2C" w:rsidRDefault="001F79AD" w:rsidP="00DD7078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8A60C6"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день</w:t>
            </w:r>
            <w:r w:rsidR="008A60C6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  <w:t>вскр.</w:t>
            </w:r>
          </w:p>
        </w:tc>
        <w:tc>
          <w:tcPr>
            <w:tcW w:w="10206" w:type="dxa"/>
          </w:tcPr>
          <w:p w:rsidR="007263A9" w:rsidRPr="009F7566" w:rsidRDefault="00CD56D0" w:rsidP="00CD56D0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Утреннее п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рибытие. </w:t>
            </w:r>
            <w:r w:rsidR="00DD7078" w:rsidRPr="009F7566">
              <w:rPr>
                <w:rFonts w:ascii="Times New Roman" w:hAnsi="Times New Roman" w:cs="Times New Roman"/>
                <w:b/>
                <w:sz w:val="17"/>
                <w:szCs w:val="17"/>
              </w:rPr>
              <w:t>Обзорная экскурсия по городу,</w:t>
            </w:r>
            <w:r w:rsidR="00DD7078" w:rsidRPr="009F7566">
              <w:rPr>
                <w:rFonts w:ascii="Times New Roman" w:hAnsi="Times New Roman" w:cs="Times New Roman"/>
                <w:sz w:val="17"/>
                <w:szCs w:val="17"/>
              </w:rPr>
              <w:t xml:space="preserve"> в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ходе </w:t>
            </w:r>
            <w:r w:rsidR="00DD7078" w:rsidRPr="009F7566">
              <w:rPr>
                <w:rFonts w:ascii="Times New Roman" w:hAnsi="Times New Roman" w:cs="Times New Roman"/>
                <w:sz w:val="17"/>
                <w:szCs w:val="17"/>
              </w:rPr>
              <w:t xml:space="preserve">которой 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вы узнаете, как развивался город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, увидите Петропавловскую крепость на Заячьем острове,</w:t>
            </w:r>
            <w:r w:rsidR="008B4BD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день закладки которой и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является днём рождения новой столицы России, 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побываете на первой площади </w:t>
            </w:r>
            <w:r w:rsidR="008B4BD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города – Троицкой - </w:t>
            </w:r>
            <w:r w:rsidR="008B4BD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м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есто торжеств, посвящённых победам в Северной войне, неподалёку от которой находится 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главная реликвия Петербурга – Домик Петра Первого,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прогуляетесь по аллеям первого регулярного парка России – Летнего сада.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Побываете на месте Смоляного двора на излучине Невы, где Растрелли возвел 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комплекс Новодевичьего Смольного монастыря,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 кельях которого находился Смольный институт благородных девиц.</w:t>
            </w:r>
            <w:r w:rsidR="00DD707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Свято-Троицком соборе первого монастыря Петербурга – Алексан</w:t>
            </w:r>
            <w:r w:rsidR="00DD7078" w:rsidRPr="009F7566">
              <w:rPr>
                <w:rFonts w:ascii="Times New Roman" w:hAnsi="Times New Roman" w:cs="Times New Roman"/>
                <w:b/>
                <w:sz w:val="17"/>
                <w:szCs w:val="17"/>
              </w:rPr>
              <w:t>д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ро-Невской Лавры. </w:t>
            </w:r>
            <w:r w:rsidR="008B4BD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</w:t>
            </w:r>
            <w:r w:rsidR="00DD707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Обед. 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Размещение в гостинице.</w:t>
            </w:r>
            <w:r w:rsidR="008B4BD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Вр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емя</w:t>
            </w:r>
            <w:r w:rsidR="008B4BD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для отдыха.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br/>
            </w:r>
            <w:r w:rsidR="00260A9C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Ночная обзорная экскурсия по Санкт-Петербургу.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 w:rsidR="00260A9C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сможете увидеть центральные площади и улицы Северной столицы в свете торжественные подсветок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="00260A9C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а также увидеть легендарный развод мостов.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Удивительное зрелище не оставит равнодушным никого! </w:t>
            </w:r>
            <w:r w:rsidR="00260A9C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побываете у Чижика-Пыжика и Атлантов, у Сфинксов и таинственного Михайловского замка,</w:t>
            </w:r>
            <w:r w:rsidR="00260A9C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услышите мифы и легенды города. Узнаете историю строительства Петербургских мостов и их названий. </w:t>
            </w:r>
            <w:r w:rsidR="00260A9C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На этой экскурсии можно почувствовать романтику города и сделать замечательную фотосессию на память.</w:t>
            </w:r>
            <w:r w:rsidR="008B4BD8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</w:t>
            </w:r>
            <w:r w:rsidR="008B4BD8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Возвращение в гостиницу.</w:t>
            </w:r>
          </w:p>
        </w:tc>
      </w:tr>
      <w:tr w:rsidR="00352B2C" w:rsidRPr="00352B2C" w:rsidTr="009F7566">
        <w:trPr>
          <w:trHeight w:val="604"/>
        </w:trPr>
        <w:tc>
          <w:tcPr>
            <w:tcW w:w="690" w:type="dxa"/>
            <w:vAlign w:val="center"/>
          </w:tcPr>
          <w:p w:rsidR="007263A9" w:rsidRPr="00352B2C" w:rsidRDefault="008A60C6" w:rsidP="00DD7078">
            <w:pPr>
              <w:ind w:left="79"/>
              <w:jc w:val="center"/>
              <w:rPr>
                <w:color w:val="auto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 день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 </w:t>
            </w:r>
            <w:r w:rsidR="00F5734A" w:rsidRPr="00352B2C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1F79A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пн.</w:t>
            </w:r>
          </w:p>
        </w:tc>
        <w:tc>
          <w:tcPr>
            <w:tcW w:w="10206" w:type="dxa"/>
          </w:tcPr>
          <w:p w:rsidR="007263A9" w:rsidRPr="009F7566" w:rsidRDefault="00F5734A" w:rsidP="001F79AD">
            <w:pPr>
              <w:spacing w:line="249" w:lineRule="auto"/>
              <w:ind w:right="108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9F7566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Завтрак. Экскурсия в Русский музей-</w:t>
            </w:r>
            <w:r w:rsidRPr="009F7566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музей был учрежден в Санкт-Петербурге по Указу императора Николая II в 1895 году и торжественно открыт для посетителей 7(19) марта 1898 года, став первым в России государственным музеем русского изобразительного искусства. Свободное время.</w:t>
            </w:r>
          </w:p>
        </w:tc>
      </w:tr>
      <w:tr w:rsidR="00352B2C" w:rsidRPr="00352B2C" w:rsidTr="009F7566">
        <w:trPr>
          <w:trHeight w:val="247"/>
        </w:trPr>
        <w:tc>
          <w:tcPr>
            <w:tcW w:w="690" w:type="dxa"/>
            <w:vAlign w:val="center"/>
          </w:tcPr>
          <w:p w:rsidR="007263A9" w:rsidRPr="001F79AD" w:rsidRDefault="007263A9" w:rsidP="005C2CF0">
            <w:pPr>
              <w:jc w:val="center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4 день </w:t>
            </w:r>
          </w:p>
        </w:tc>
        <w:tc>
          <w:tcPr>
            <w:tcW w:w="10206" w:type="dxa"/>
          </w:tcPr>
          <w:p w:rsidR="007263A9" w:rsidRPr="009F7566" w:rsidRDefault="005C2CF0" w:rsidP="00F5734A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Вторник. </w:t>
            </w:r>
            <w:r w:rsidR="00F33A5A"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</w:t>
            </w:r>
            <w:r w:rsidR="00F33A5A"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Свободный день.</w:t>
            </w:r>
          </w:p>
        </w:tc>
      </w:tr>
      <w:tr w:rsidR="00352B2C" w:rsidRPr="00352B2C" w:rsidTr="009F7566">
        <w:trPr>
          <w:trHeight w:val="1161"/>
        </w:trPr>
        <w:tc>
          <w:tcPr>
            <w:tcW w:w="690" w:type="dxa"/>
            <w:vAlign w:val="center"/>
          </w:tcPr>
          <w:p w:rsidR="007263A9" w:rsidRPr="00352B2C" w:rsidRDefault="00DD7078" w:rsidP="009F7566">
            <w:pPr>
              <w:jc w:val="center"/>
              <w:rPr>
                <w:color w:val="auto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5 </w:t>
            </w:r>
            <w:r w:rsidR="009F756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</w:r>
            <w:r w:rsidR="001F79AD"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</w:t>
            </w:r>
            <w:r w:rsidR="007263A9"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ень</w:t>
            </w:r>
            <w:r w:rsidR="007263A9" w:rsidRPr="00352B2C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  </w:t>
            </w:r>
            <w:r w:rsidR="00F5734A" w:rsidRPr="00352B2C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1F79A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ср.</w:t>
            </w:r>
          </w:p>
        </w:tc>
        <w:tc>
          <w:tcPr>
            <w:tcW w:w="10206" w:type="dxa"/>
          </w:tcPr>
          <w:p w:rsidR="007263A9" w:rsidRPr="009F7566" w:rsidRDefault="00F33A5A" w:rsidP="001F79AD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9F7566">
              <w:rPr>
                <w:rStyle w:val="a3"/>
                <w:rFonts w:ascii="Times New Roman" w:hAnsi="Times New Roman" w:cs="Times New Roman"/>
                <w:color w:val="auto"/>
                <w:sz w:val="17"/>
                <w:szCs w:val="17"/>
              </w:rPr>
              <w:t>Завтрак. Трассовая экскурсия "Жизнь и правление императора Павла I. Загородная экскурсия в Гатчину. Экскурсия по Гатчинскому дворцу</w:t>
            </w:r>
            <w:r w:rsidRPr="009F756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- любимый замок императора Павла I, осмотр парадных залов и личных покоев, выставки оружия, подземного хода, Экскурсия по парку с осмотром Березового домика  и  павильона Венеры.</w:t>
            </w:r>
            <w:r w:rsidRPr="009F7566">
              <w:rPr>
                <w:rStyle w:val="a3"/>
                <w:rFonts w:ascii="Times New Roman" w:hAnsi="Times New Roman" w:cs="Times New Roman"/>
                <w:color w:val="auto"/>
                <w:sz w:val="17"/>
                <w:szCs w:val="17"/>
              </w:rPr>
              <w:br/>
              <w:t xml:space="preserve">Экскурсия в Приоратский замок – архитектурный символ Гатчины, </w:t>
            </w:r>
            <w:r w:rsidRPr="009F756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</w:t>
            </w:r>
            <w:r w:rsidR="001F79AD" w:rsidRPr="009F756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.</w:t>
            </w:r>
            <w:r w:rsidRPr="009F756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 xml:space="preserve"> В нём интересно всё: название, история создания, строительства, архитектура, история его бытования. </w:t>
            </w:r>
            <w:r w:rsidRPr="009F7566">
              <w:rPr>
                <w:rStyle w:val="a3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Обед. </w:t>
            </w:r>
            <w:r w:rsidR="009F7566" w:rsidRPr="009F756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Возвращение в гостини</w:t>
            </w:r>
            <w:r w:rsidRPr="009F7566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7"/>
                <w:szCs w:val="17"/>
              </w:rPr>
              <w:t>цу.</w:t>
            </w:r>
          </w:p>
        </w:tc>
      </w:tr>
      <w:tr w:rsidR="00352B2C" w:rsidRPr="00352B2C" w:rsidTr="009F7566">
        <w:trPr>
          <w:trHeight w:val="1661"/>
        </w:trPr>
        <w:tc>
          <w:tcPr>
            <w:tcW w:w="690" w:type="dxa"/>
          </w:tcPr>
          <w:p w:rsidR="00F5734A" w:rsidRPr="00352B2C" w:rsidRDefault="00F5734A" w:rsidP="006E5D2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</w:pPr>
          </w:p>
          <w:p w:rsidR="007263A9" w:rsidRPr="00352B2C" w:rsidRDefault="007263A9" w:rsidP="006E5D27">
            <w:pPr>
              <w:jc w:val="center"/>
              <w:rPr>
                <w:color w:val="auto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 день</w:t>
            </w:r>
            <w:r w:rsidRPr="00352B2C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 </w:t>
            </w:r>
            <w:r w:rsidR="00F5734A" w:rsidRPr="00352B2C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1F79A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чт.</w:t>
            </w:r>
          </w:p>
        </w:tc>
        <w:tc>
          <w:tcPr>
            <w:tcW w:w="10206" w:type="dxa"/>
            <w:vAlign w:val="center"/>
          </w:tcPr>
          <w:p w:rsidR="007263A9" w:rsidRPr="00352B2C" w:rsidRDefault="00057FEB" w:rsidP="00C231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 Загородная экскурсия в город Петергоф.</w:t>
            </w:r>
            <w:r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Экскурсия познакомит вас с историей приморской дороги</w:t>
            </w:r>
            <w:r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вдоль южного берега Финского залива и  с </w:t>
            </w:r>
            <w:r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выдающимся замыслом Петра Первого по созданию не имеющего в мире ансамбля усадеб и дач.</w:t>
            </w:r>
            <w:r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Сохранившиеся усадьбы и дачи Петергофской дороги, принадлежавшие знатным российским фамилиям, неразрывно связаны с историей нашей страны. </w:t>
            </w:r>
            <w:r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 ходе поездки вы увидите усадьбы Новознаменка, Александрино, Кирьяново,</w:t>
            </w:r>
            <w:r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услышите рассказ о Царском Лигово, </w:t>
            </w:r>
            <w:r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полюбуетесь Великокняжескими усадьбами Михайловкой, Знаменкой и Стрельной,</w:t>
            </w:r>
            <w:r w:rsidRPr="009F756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узнаете об их истории и современности. Миновав зелёное кольцо из Петергофских парков, окажетесь в городских кварталах Российской столицы фонтанов и </w:t>
            </w:r>
            <w:r w:rsidRPr="009F7566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посетите возведённый в русском стиле в начале ХХ века действующий Петропавловский собор, совершите экскурсию по петергофскому нижнему и верхнему паркам фонтанов.</w:t>
            </w:r>
            <w:r w:rsidR="009F756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="009F756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В свободное время рекомендуем посетить малые дворцы(стоимость билетов 150– 300 руб. взр</w:t>
            </w:r>
            <w:r w:rsidR="009F7566" w:rsidRPr="009F756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.): </w:t>
            </w:r>
            <w:hyperlink r:id="rId9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"Церковный корпус"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0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"Особая кладовая"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1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Историко-культурный проект "Государевы потехи"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2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Екатерининский корпус"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hyperlink r:id="rId13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 xml:space="preserve"> Музей "Банный корпус"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4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коллекционеров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5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семьи Бенуа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6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"Монплезир"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7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Павильон "Эрмитаж"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8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"Марли"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9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"Гроты Большого каскада"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0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фонтанного дела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1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"Императорские яхты"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2" w:history="1">
              <w:r w:rsidR="009F7566" w:rsidRPr="009F7566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игральных карт</w:t>
              </w:r>
            </w:hyperlink>
            <w:r w:rsidR="009F7566" w:rsidRPr="009F756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  <w:r w:rsidR="009F75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F7566" w:rsidRPr="009F756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Отъезд.</w:t>
            </w:r>
            <w:r w:rsidRPr="009F756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C23136" w:rsidRPr="009F756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</w:t>
            </w:r>
            <w:r w:rsidRPr="009F756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тъезд.</w:t>
            </w:r>
          </w:p>
        </w:tc>
      </w:tr>
      <w:tr w:rsidR="00352B2C" w:rsidRPr="00352B2C" w:rsidTr="009F7566">
        <w:trPr>
          <w:trHeight w:val="196"/>
        </w:trPr>
        <w:tc>
          <w:tcPr>
            <w:tcW w:w="690" w:type="dxa"/>
          </w:tcPr>
          <w:p w:rsidR="007263A9" w:rsidRPr="001F79AD" w:rsidRDefault="007263A9" w:rsidP="005C2C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 день</w:t>
            </w:r>
          </w:p>
        </w:tc>
        <w:tc>
          <w:tcPr>
            <w:tcW w:w="10206" w:type="dxa"/>
            <w:vAlign w:val="center"/>
          </w:tcPr>
          <w:p w:rsidR="007263A9" w:rsidRPr="00352B2C" w:rsidRDefault="005C2CF0" w:rsidP="005C2C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2CF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Пятница.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2B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A1128" w:rsidRPr="00352B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Прибытие в Н. Новгород. </w:t>
            </w:r>
          </w:p>
        </w:tc>
      </w:tr>
    </w:tbl>
    <w:p w:rsidR="001F79AD" w:rsidRPr="001F79AD" w:rsidRDefault="001F79AD" w:rsidP="001F79AD">
      <w:pPr>
        <w:spacing w:after="22" w:line="237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1F79A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13595" w:type="dxa"/>
        <w:tblInd w:w="-10" w:type="dxa"/>
        <w:tblLayout w:type="fixed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552"/>
        <w:gridCol w:w="2551"/>
        <w:gridCol w:w="2680"/>
      </w:tblGrid>
      <w:tr w:rsidR="001F79AD" w:rsidRPr="00562548" w:rsidTr="001F79AD">
        <w:trPr>
          <w:gridAfter w:val="1"/>
          <w:wAfter w:w="2680" w:type="dxa"/>
          <w:trHeight w:val="82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1F79AD" w:rsidRPr="00562548" w:rsidRDefault="001F79AD" w:rsidP="00D745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F79A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Гостиница "Лебедушка" 3</w:t>
            </w:r>
            <w:r w:rsidRPr="001F79AD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*</w:t>
            </w:r>
            <w:r w:rsidRPr="0056254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F79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(Санкт-Петербург, проспект Энгельса, д. 30). Станция метро «Удельная».</w:t>
            </w:r>
            <w:r w:rsidRPr="00562548">
              <w:rPr>
                <w:rStyle w:val="2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1F79AD" w:rsidRPr="00562548" w:rsidTr="001F79AD">
        <w:trPr>
          <w:gridAfter w:val="1"/>
          <w:wAfter w:w="2680" w:type="dxa"/>
          <w:trHeight w:val="2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jc w:val="center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ind w:left="237" w:right="228" w:hanging="6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ind w:left="217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ind w:left="43"/>
              <w:jc w:val="center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ШКОЛЬНИК </w:t>
            </w:r>
          </w:p>
        </w:tc>
      </w:tr>
      <w:tr w:rsidR="001F79AD" w:rsidRPr="00562548" w:rsidTr="001F79AD">
        <w:trPr>
          <w:gridAfter w:val="1"/>
          <w:wAfter w:w="2680" w:type="dxa"/>
          <w:trHeight w:val="14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562548" w:rsidRDefault="001F79AD" w:rsidP="00D745D2">
            <w:pPr>
              <w:ind w:left="108"/>
              <w:rPr>
                <w:color w:val="auto"/>
                <w:sz w:val="18"/>
                <w:szCs w:val="18"/>
              </w:rPr>
            </w:pPr>
            <w:r w:rsidRPr="005625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2-х, 3-х местный номер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860DFD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D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14900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860DFD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D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14900/14400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860DFD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D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14400</w:t>
            </w:r>
          </w:p>
        </w:tc>
      </w:tr>
      <w:tr w:rsidR="001F79AD" w:rsidRPr="00562548" w:rsidTr="001F79AD">
        <w:trPr>
          <w:gridAfter w:val="1"/>
          <w:wAfter w:w="2680" w:type="dxa"/>
          <w:trHeight w:val="20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562548" w:rsidRDefault="001F79AD" w:rsidP="00D745D2">
            <w:pPr>
              <w:ind w:left="108" w:right="507"/>
              <w:rPr>
                <w:color w:val="auto"/>
                <w:sz w:val="18"/>
                <w:szCs w:val="18"/>
              </w:rPr>
            </w:pPr>
            <w:r w:rsidRPr="005625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860DFD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D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16900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860DFD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D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16900/16400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860DFD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D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16400</w:t>
            </w:r>
          </w:p>
        </w:tc>
      </w:tr>
      <w:tr w:rsidR="001F79AD" w:rsidRPr="00562548" w:rsidTr="001F79AD">
        <w:trPr>
          <w:trHeight w:val="49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014C4F" w:rsidRDefault="001F79AD" w:rsidP="001F79AD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014C4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Скидка на доп. место (раскладушка) -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1200</w:t>
            </w:r>
            <w:r w:rsidRPr="00014C4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руб.</w:t>
            </w:r>
          </w:p>
        </w:tc>
        <w:tc>
          <w:tcPr>
            <w:tcW w:w="2680" w:type="dxa"/>
          </w:tcPr>
          <w:p w:rsidR="001F79AD" w:rsidRPr="00562548" w:rsidRDefault="001F79AD" w:rsidP="00D745D2">
            <w:pPr>
              <w:ind w:left="-59"/>
              <w:rPr>
                <w:color w:val="auto"/>
              </w:rPr>
            </w:pPr>
          </w:p>
        </w:tc>
      </w:tr>
      <w:tr w:rsidR="001F79AD" w:rsidRPr="00C42E83" w:rsidTr="001F79AD">
        <w:trPr>
          <w:gridAfter w:val="1"/>
          <w:wAfter w:w="2680" w:type="dxa"/>
          <w:trHeight w:val="230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1F79AD" w:rsidRPr="001109EB" w:rsidRDefault="00986FB3" w:rsidP="009F7566">
            <w:pPr>
              <w:jc w:val="center"/>
            </w:pPr>
            <w:hyperlink r:id="rId23" w:tgtFrame="_blank" w:history="1">
              <w:r w:rsidR="001F79AD" w:rsidRPr="001F79AD">
                <w:rPr>
                  <w:rStyle w:val="a9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Гостиница "Северная"</w:t>
              </w:r>
            </w:hyperlink>
            <w:r w:rsidR="001F79AD" w:rsidRPr="00014C4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F79AD" w:rsidRPr="001109EB">
              <w:rPr>
                <w:rFonts w:ascii="Times New Roman" w:hAnsi="Times New Roman" w:cs="Times New Roman"/>
                <w:sz w:val="18"/>
                <w:szCs w:val="18"/>
              </w:rPr>
              <w:t>квартирного типа. (С. Петербург, пр-т Просвещения, 45). С</w:t>
            </w:r>
            <w:r w:rsidR="009F7566">
              <w:rPr>
                <w:rFonts w:ascii="Times New Roman" w:hAnsi="Times New Roman" w:cs="Times New Roman"/>
                <w:sz w:val="18"/>
                <w:szCs w:val="18"/>
              </w:rPr>
              <w:t xml:space="preserve">т. метро проспект Просвещения. </w:t>
            </w:r>
          </w:p>
        </w:tc>
      </w:tr>
      <w:tr w:rsidR="001F79AD" w:rsidRPr="00C707F9" w:rsidTr="001F79AD">
        <w:trPr>
          <w:gridAfter w:val="1"/>
          <w:wAfter w:w="2680" w:type="dxa"/>
          <w:trHeight w:val="1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jc w:val="center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ind w:left="237" w:right="228" w:hanging="6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ind w:left="217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F79AD" w:rsidRDefault="001F79AD" w:rsidP="00D745D2">
            <w:pPr>
              <w:ind w:left="43"/>
              <w:jc w:val="center"/>
              <w:rPr>
                <w:color w:val="auto"/>
                <w:sz w:val="16"/>
                <w:szCs w:val="16"/>
              </w:rPr>
            </w:pPr>
            <w:r w:rsidRPr="001F79A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ШКОЛЬНИК </w:t>
            </w:r>
          </w:p>
        </w:tc>
      </w:tr>
      <w:tr w:rsidR="001F79AD" w:rsidRPr="00C42E83" w:rsidTr="001F79AD">
        <w:trPr>
          <w:gridAfter w:val="1"/>
          <w:wAfter w:w="2680" w:type="dxa"/>
          <w:trHeight w:val="30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C42E83" w:rsidRDefault="001F79AD" w:rsidP="00D745D2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квартирного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CE1046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13100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CE1046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13100/12600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CE1046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12600</w:t>
            </w:r>
          </w:p>
        </w:tc>
      </w:tr>
      <w:tr w:rsidR="001F79AD" w:rsidRPr="00C42E83" w:rsidTr="001F79AD">
        <w:trPr>
          <w:gridAfter w:val="1"/>
          <w:wAfter w:w="2680" w:type="dxa"/>
          <w:trHeight w:val="16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C42E83" w:rsidRDefault="001F79AD" w:rsidP="00D745D2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</w:t>
            </w: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CE1046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15100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CE1046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15100/14600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9AD" w:rsidRPr="00CE1046" w:rsidRDefault="00860DFD" w:rsidP="00D745D2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14600</w:t>
            </w:r>
          </w:p>
        </w:tc>
      </w:tr>
      <w:tr w:rsidR="001F79AD" w:rsidRPr="00C42E83" w:rsidTr="001F79AD">
        <w:trPr>
          <w:gridAfter w:val="1"/>
          <w:wAfter w:w="2680" w:type="dxa"/>
          <w:trHeight w:val="189"/>
        </w:trPr>
        <w:tc>
          <w:tcPr>
            <w:tcW w:w="10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9AD" w:rsidRPr="001109EB" w:rsidRDefault="001F79AD" w:rsidP="00D745D2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на доп. место (раскладушка) - 1200</w:t>
            </w: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руб.</w:t>
            </w:r>
          </w:p>
        </w:tc>
      </w:tr>
    </w:tbl>
    <w:p w:rsidR="001F79AD" w:rsidRPr="00562548" w:rsidRDefault="001F79AD" w:rsidP="001F79AD">
      <w:pPr>
        <w:spacing w:after="0"/>
        <w:ind w:left="-5" w:hanging="10"/>
        <w:rPr>
          <w:color w:val="auto"/>
        </w:rPr>
      </w:pP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В стоимость входит: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Проезд</w:t>
      </w:r>
      <w:r w:rsidRPr="00562548">
        <w:rPr>
          <w:rFonts w:ascii="Times New Roman" w:eastAsia="Times New Roman" w:hAnsi="Times New Roman" w:cs="Times New Roman"/>
          <w:color w:val="auto"/>
          <w:sz w:val="20"/>
        </w:rPr>
        <w:t xml:space="preserve"> автобусом по маршруту Н. Новгород-С. Петербург - Н. Новгород, страховка от ДТП.</w:t>
      </w:r>
    </w:p>
    <w:p w:rsidR="001F79AD" w:rsidRPr="00014C4F" w:rsidRDefault="001F79AD" w:rsidP="001F79AD">
      <w:pPr>
        <w:spacing w:after="0"/>
        <w:ind w:left="-5" w:hanging="10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Проживание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014C4F">
        <w:rPr>
          <w:rFonts w:ascii="Times New Roman" w:eastAsia="Times New Roman" w:hAnsi="Times New Roman" w:cs="Times New Roman"/>
          <w:color w:val="auto"/>
          <w:sz w:val="20"/>
        </w:rPr>
        <w:t>в выбранной гостинице.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Питание: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4</w:t>
      </w:r>
      <w:r w:rsidRPr="00562548">
        <w:rPr>
          <w:rFonts w:ascii="Times New Roman" w:eastAsia="Times New Roman" w:hAnsi="Times New Roman" w:cs="Times New Roman"/>
          <w:color w:val="auto"/>
          <w:sz w:val="20"/>
        </w:rPr>
        <w:t xml:space="preserve"> завтрака, 2 обеда.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014C4F">
        <w:rPr>
          <w:rStyle w:val="a3"/>
          <w:rFonts w:ascii="Times New Roman" w:hAnsi="Times New Roman" w:cs="Times New Roman"/>
          <w:color w:val="auto"/>
          <w:sz w:val="18"/>
          <w:szCs w:val="18"/>
        </w:rPr>
        <w:t xml:space="preserve">Экскурсионное обслуживание </w:t>
      </w:r>
      <w:r w:rsidRPr="00014C4F">
        <w:rPr>
          <w:rFonts w:ascii="Times New Roman" w:hAnsi="Times New Roman" w:cs="Times New Roman"/>
          <w:color w:val="auto"/>
          <w:sz w:val="18"/>
          <w:szCs w:val="18"/>
        </w:rPr>
        <w:t>(две обзорные экскурсии по городу: дневная, ночная на разведение мостов, сопровождение экскурсоводом на все экскурсии),</w:t>
      </w:r>
      <w:r w:rsidRPr="00014C4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входные билеты в музеи</w:t>
      </w:r>
      <w:r w:rsidR="005936C0">
        <w:rPr>
          <w:rFonts w:ascii="Times New Roman" w:hAnsi="Times New Roman" w:cs="Times New Roman"/>
          <w:color w:val="auto"/>
          <w:sz w:val="18"/>
          <w:szCs w:val="18"/>
        </w:rPr>
        <w:t xml:space="preserve"> ﻿ (Русский музей;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Гатчинский замок</w:t>
      </w:r>
      <w:r w:rsidR="00A26DF5">
        <w:rPr>
          <w:rFonts w:ascii="Times New Roman" w:hAnsi="Times New Roman" w:cs="Times New Roman"/>
          <w:color w:val="auto"/>
          <w:sz w:val="18"/>
          <w:szCs w:val="18"/>
        </w:rPr>
        <w:t xml:space="preserve"> +</w:t>
      </w:r>
      <w:r w:rsidR="005936C0">
        <w:rPr>
          <w:rFonts w:ascii="Times New Roman" w:hAnsi="Times New Roman" w:cs="Times New Roman"/>
          <w:color w:val="auto"/>
          <w:sz w:val="18"/>
          <w:szCs w:val="18"/>
        </w:rPr>
        <w:t xml:space="preserve"> парк +</w:t>
      </w:r>
      <w:r w:rsidR="00A26DF5">
        <w:rPr>
          <w:rFonts w:ascii="Times New Roman" w:hAnsi="Times New Roman" w:cs="Times New Roman"/>
          <w:color w:val="auto"/>
          <w:sz w:val="18"/>
          <w:szCs w:val="18"/>
        </w:rPr>
        <w:t xml:space="preserve"> Приоратский дворец</w:t>
      </w:r>
      <w:r w:rsidR="005936C0">
        <w:rPr>
          <w:rFonts w:ascii="Times New Roman" w:hAnsi="Times New Roman" w:cs="Times New Roman"/>
          <w:color w:val="auto"/>
          <w:sz w:val="18"/>
          <w:szCs w:val="18"/>
        </w:rPr>
        <w:t>;</w:t>
      </w:r>
      <w:r w:rsidRPr="00014C4F">
        <w:rPr>
          <w:rFonts w:ascii="Times New Roman" w:hAnsi="Times New Roman" w:cs="Times New Roman"/>
          <w:color w:val="auto"/>
          <w:sz w:val="18"/>
          <w:szCs w:val="18"/>
        </w:rPr>
        <w:t xml:space="preserve"> Петергоф: Верхний + Нижний парки).</w:t>
      </w:r>
    </w:p>
    <w:p w:rsidR="00D3321E" w:rsidRPr="001F79AD" w:rsidRDefault="001F79AD" w:rsidP="001F79AD">
      <w:pPr>
        <w:spacing w:after="22" w:line="237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85EE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Внимание! Студентам и пенсионерам для посещения экскурсионных объектов необходимо иметь при себе студенческий б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илет и пенсионное свидетельство</w:t>
      </w:r>
    </w:p>
    <w:sectPr w:rsidR="00D3321E" w:rsidRPr="001F79AD" w:rsidSect="006F7CB6">
      <w:headerReference w:type="even" r:id="rId24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B3" w:rsidRDefault="00986FB3">
      <w:pPr>
        <w:spacing w:after="0" w:line="240" w:lineRule="auto"/>
      </w:pPr>
      <w:r>
        <w:separator/>
      </w:r>
    </w:p>
  </w:endnote>
  <w:endnote w:type="continuationSeparator" w:id="0">
    <w:p w:rsidR="00986FB3" w:rsidRDefault="009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B3" w:rsidRDefault="00986FB3">
      <w:pPr>
        <w:spacing w:after="0" w:line="240" w:lineRule="auto"/>
      </w:pPr>
      <w:r>
        <w:separator/>
      </w:r>
    </w:p>
  </w:footnote>
  <w:footnote w:type="continuationSeparator" w:id="0">
    <w:p w:rsidR="00986FB3" w:rsidRDefault="0098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10D35"/>
    <w:rsid w:val="000211B3"/>
    <w:rsid w:val="00026093"/>
    <w:rsid w:val="00057FEB"/>
    <w:rsid w:val="00085472"/>
    <w:rsid w:val="000B1951"/>
    <w:rsid w:val="000C453F"/>
    <w:rsid w:val="000E2B4D"/>
    <w:rsid w:val="000F1B09"/>
    <w:rsid w:val="00101B11"/>
    <w:rsid w:val="0010784E"/>
    <w:rsid w:val="001F79AD"/>
    <w:rsid w:val="00212155"/>
    <w:rsid w:val="00260A9C"/>
    <w:rsid w:val="002D6ABC"/>
    <w:rsid w:val="00352B2C"/>
    <w:rsid w:val="00380581"/>
    <w:rsid w:val="003B153A"/>
    <w:rsid w:val="003B1C89"/>
    <w:rsid w:val="003B4824"/>
    <w:rsid w:val="003C4A3B"/>
    <w:rsid w:val="003C7900"/>
    <w:rsid w:val="003E3D8D"/>
    <w:rsid w:val="003F3BB2"/>
    <w:rsid w:val="00411671"/>
    <w:rsid w:val="004442DA"/>
    <w:rsid w:val="004A5555"/>
    <w:rsid w:val="004A5B74"/>
    <w:rsid w:val="004C5A82"/>
    <w:rsid w:val="004F0F76"/>
    <w:rsid w:val="005351BA"/>
    <w:rsid w:val="005805DD"/>
    <w:rsid w:val="005936C0"/>
    <w:rsid w:val="005A014F"/>
    <w:rsid w:val="005A097D"/>
    <w:rsid w:val="005A7FE3"/>
    <w:rsid w:val="005C2CF0"/>
    <w:rsid w:val="005D1F8B"/>
    <w:rsid w:val="00601F9F"/>
    <w:rsid w:val="006C6D5B"/>
    <w:rsid w:val="006E400E"/>
    <w:rsid w:val="006F7CB6"/>
    <w:rsid w:val="00717280"/>
    <w:rsid w:val="007263A9"/>
    <w:rsid w:val="007353CC"/>
    <w:rsid w:val="007A6A9E"/>
    <w:rsid w:val="007E3DFB"/>
    <w:rsid w:val="00847BBF"/>
    <w:rsid w:val="00860DFD"/>
    <w:rsid w:val="008851A0"/>
    <w:rsid w:val="008A60C6"/>
    <w:rsid w:val="008B4BD8"/>
    <w:rsid w:val="008E6B7B"/>
    <w:rsid w:val="008F3997"/>
    <w:rsid w:val="00937C20"/>
    <w:rsid w:val="00986FB3"/>
    <w:rsid w:val="0099158E"/>
    <w:rsid w:val="009C7142"/>
    <w:rsid w:val="009F7566"/>
    <w:rsid w:val="00A2630F"/>
    <w:rsid w:val="00A26DF5"/>
    <w:rsid w:val="00AF1F15"/>
    <w:rsid w:val="00AF50B4"/>
    <w:rsid w:val="00B056C9"/>
    <w:rsid w:val="00B37F28"/>
    <w:rsid w:val="00B65B1A"/>
    <w:rsid w:val="00B8060B"/>
    <w:rsid w:val="00BB1C40"/>
    <w:rsid w:val="00C23136"/>
    <w:rsid w:val="00C32480"/>
    <w:rsid w:val="00C60F28"/>
    <w:rsid w:val="00C61C64"/>
    <w:rsid w:val="00C63C5C"/>
    <w:rsid w:val="00C97776"/>
    <w:rsid w:val="00CA44DC"/>
    <w:rsid w:val="00CB0EA7"/>
    <w:rsid w:val="00CD56D0"/>
    <w:rsid w:val="00D21F49"/>
    <w:rsid w:val="00D3321E"/>
    <w:rsid w:val="00D729CF"/>
    <w:rsid w:val="00DC43F7"/>
    <w:rsid w:val="00DD7078"/>
    <w:rsid w:val="00E76D3E"/>
    <w:rsid w:val="00E77257"/>
    <w:rsid w:val="00EA5E88"/>
    <w:rsid w:val="00F33A5A"/>
    <w:rsid w:val="00F43885"/>
    <w:rsid w:val="00F5734A"/>
    <w:rsid w:val="00FA1128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5734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72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13" Type="http://schemas.openxmlformats.org/officeDocument/2006/relationships/hyperlink" Target="http://peterhofmuseum.ru/objects/peterhof/muzei_banniy_korpus" TargetMode="External"/><Relationship Id="rId18" Type="http://schemas.openxmlformats.org/officeDocument/2006/relationships/hyperlink" Target="http://peterhofmuseum.ru/objects/peterhof/dvorets_marl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eterhofmuseum.ru/objects/peterhof/muzei_imperatorskiye_yah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terhofmuseum.ru/objects/peterhof/muzei_ekaterininskiy_korpus" TargetMode="External"/><Relationship Id="rId17" Type="http://schemas.openxmlformats.org/officeDocument/2006/relationships/hyperlink" Target="http://peterhofmuseum.ru/objects/peterhof/pavilion_ermitaz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terhofmuseum.ru/objects/peterhof/dvorets_monplezir" TargetMode="External"/><Relationship Id="rId20" Type="http://schemas.openxmlformats.org/officeDocument/2006/relationships/hyperlink" Target="http://peterhofmuseum.ru/objects/peterhof/muzei_fontannogo_d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erhofmuseum.ru/objects/peterhof/istoriko_kulturniy_proekt_gosudarevi_poteh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eterhofmuseum.ru/objects/peterhof/muzei_semyi_benua" TargetMode="External"/><Relationship Id="rId23" Type="http://schemas.openxmlformats.org/officeDocument/2006/relationships/hyperlink" Target="http://tur-vesna.ru/bazovye-gostinicy-v-sezone-2018-g/" TargetMode="External"/><Relationship Id="rId10" Type="http://schemas.openxmlformats.org/officeDocument/2006/relationships/hyperlink" Target="http://peterhofmuseum.ru/objects/peterhof/muzei_osobaya_kladovaya" TargetMode="External"/><Relationship Id="rId19" Type="http://schemas.openxmlformats.org/officeDocument/2006/relationships/hyperlink" Target="http://peterhofmuseum.ru/objects/peterhof/muzei_groti_bolshogo_kask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erhofmuseum.ru/objects/peterhof/tserkovniy_korpus" TargetMode="External"/><Relationship Id="rId14" Type="http://schemas.openxmlformats.org/officeDocument/2006/relationships/hyperlink" Target="http://peterhofmuseum.ru/objects/peterhof/muzei_kollektsionerov" TargetMode="External"/><Relationship Id="rId22" Type="http://schemas.openxmlformats.org/officeDocument/2006/relationships/hyperlink" Target="http://peterhofmuseum.ru/objects/peterhof/muzei_igralnih_k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4EA6-5715-4A87-96BF-7BBAAC65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51</cp:revision>
  <cp:lastPrinted>2018-03-16T10:14:00Z</cp:lastPrinted>
  <dcterms:created xsi:type="dcterms:W3CDTF">2018-01-18T16:04:00Z</dcterms:created>
  <dcterms:modified xsi:type="dcterms:W3CDTF">2018-05-12T09:22:00Z</dcterms:modified>
</cp:coreProperties>
</file>